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3DA" w:rsidRDefault="003623DA" w:rsidP="003623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ЭКОЛЯТА-ДОШКОЛЯТА</w:t>
      </w:r>
      <w:bookmarkStart w:id="0" w:name="_GoBack"/>
      <w:bookmarkEnd w:id="0"/>
    </w:p>
    <w:p w:rsidR="003623DA" w:rsidRDefault="003623DA" w:rsidP="004560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3DA" w:rsidRDefault="003623DA" w:rsidP="004560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0F1" w:rsidRDefault="003623DA" w:rsidP="004560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реализации проекта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-дошколята» и с</w:t>
      </w:r>
      <w:r w:rsidR="004560F1">
        <w:rPr>
          <w:rFonts w:ascii="Times New Roman" w:eastAsia="Calibri" w:hAnsi="Times New Roman" w:cs="Times New Roman"/>
          <w:sz w:val="28"/>
          <w:szCs w:val="28"/>
        </w:rPr>
        <w:t xml:space="preserve"> целью формирования у детей дошкольного возраста экологической культуры и культуры </w:t>
      </w:r>
      <w:proofErr w:type="spellStart"/>
      <w:r w:rsidR="004560F1">
        <w:rPr>
          <w:rFonts w:ascii="Times New Roman" w:eastAsia="Calibri" w:hAnsi="Times New Roman" w:cs="Times New Roman"/>
          <w:sz w:val="28"/>
          <w:szCs w:val="28"/>
        </w:rPr>
        <w:t>природолюбия</w:t>
      </w:r>
      <w:proofErr w:type="spellEnd"/>
      <w:r w:rsidR="004560F1">
        <w:rPr>
          <w:rFonts w:ascii="Times New Roman" w:eastAsia="Calibri" w:hAnsi="Times New Roman" w:cs="Times New Roman"/>
          <w:sz w:val="28"/>
          <w:szCs w:val="28"/>
        </w:rPr>
        <w:t>, для наглядного и информационно - действенного ознакомления детей дошкольного возраста и родителей с природой воспитателями ДОУ создан стенд (уголок) «</w:t>
      </w:r>
      <w:proofErr w:type="spellStart"/>
      <w:r w:rsidR="004560F1">
        <w:rPr>
          <w:rFonts w:ascii="Times New Roman" w:eastAsia="Calibri" w:hAnsi="Times New Roman" w:cs="Times New Roman"/>
          <w:sz w:val="28"/>
          <w:szCs w:val="28"/>
        </w:rPr>
        <w:t>Эколята</w:t>
      </w:r>
      <w:proofErr w:type="spellEnd"/>
      <w:r w:rsidR="004560F1">
        <w:rPr>
          <w:rFonts w:ascii="Times New Roman" w:eastAsia="Calibri" w:hAnsi="Times New Roman" w:cs="Times New Roman"/>
          <w:sz w:val="28"/>
          <w:szCs w:val="28"/>
        </w:rPr>
        <w:t>-Дошколята».</w:t>
      </w:r>
    </w:p>
    <w:p w:rsidR="008B49C6" w:rsidRDefault="008B49C6" w:rsidP="004560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9C6" w:rsidRDefault="008B49C6" w:rsidP="008B49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Основной целью данного стенда является: воспитание у дошкольников экологической культуры, бережного отношения к родной природе, ее животному и растительному миру, а также научить детей заботиться об окружающей среде и осознавать последствия своих действий по отношению к ней. </w:t>
      </w:r>
    </w:p>
    <w:p w:rsidR="008B49C6" w:rsidRDefault="008B49C6" w:rsidP="008B49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Данный стенд помогает: </w:t>
      </w:r>
    </w:p>
    <w:p w:rsidR="008B49C6" w:rsidRDefault="008B49C6" w:rsidP="008B49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-понять неразрывную связь человека и природы, ее ценности для человека; </w:t>
      </w:r>
    </w:p>
    <w:p w:rsidR="008B49C6" w:rsidRDefault="008B49C6" w:rsidP="008B49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-формировать у детей культуру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природолюбия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8B49C6" w:rsidRDefault="008B49C6" w:rsidP="008B49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-ребенку понять всю важность сохранения, охраны и спасения природы для выживания человечества на земле; </w:t>
      </w:r>
    </w:p>
    <w:p w:rsidR="008B49C6" w:rsidRDefault="008B49C6" w:rsidP="008B49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-расширить общий кругозор и способствовать развитию творческих способностей детей.</w:t>
      </w:r>
    </w:p>
    <w:p w:rsidR="003623DA" w:rsidRDefault="008B49C6" w:rsidP="00252E29">
      <w:r w:rsidRPr="008B49C6"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User\Desktop\IMG-20210630-WA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10630-WA008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3DA" w:rsidRDefault="003623DA" w:rsidP="003623DA"/>
    <w:p w:rsidR="003623DA" w:rsidRDefault="003623DA" w:rsidP="003623DA">
      <w:pPr>
        <w:tabs>
          <w:tab w:val="left" w:pos="3780"/>
        </w:tabs>
      </w:pPr>
      <w:r>
        <w:lastRenderedPageBreak/>
        <w:tab/>
      </w:r>
      <w:r w:rsidRPr="003623DA">
        <w:rPr>
          <w:noProof/>
          <w:lang w:eastAsia="ru-RU"/>
        </w:rPr>
        <w:drawing>
          <wp:inline distT="0" distB="0" distL="0" distR="0">
            <wp:extent cx="5940425" cy="4447893"/>
            <wp:effectExtent l="0" t="0" r="3175" b="0"/>
            <wp:docPr id="2" name="Рисунок 2" descr="C:\Users\User\Desktop\IMG-20210630-WA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10630-WA008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3DA" w:rsidRDefault="003623DA" w:rsidP="003623DA"/>
    <w:p w:rsidR="0064545A" w:rsidRPr="003623DA" w:rsidRDefault="003623DA" w:rsidP="003623DA">
      <w:pPr>
        <w:jc w:val="center"/>
      </w:pPr>
      <w:r w:rsidRPr="003623DA">
        <w:rPr>
          <w:noProof/>
          <w:lang w:eastAsia="ru-RU"/>
        </w:rPr>
        <w:lastRenderedPageBreak/>
        <w:drawing>
          <wp:inline distT="0" distB="0" distL="0" distR="0">
            <wp:extent cx="5940425" cy="10560756"/>
            <wp:effectExtent l="0" t="0" r="3175" b="0"/>
            <wp:docPr id="3" name="Рисунок 3" descr="C:\Users\User\Desktop\IMG-20210630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10630-WA009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545A" w:rsidRPr="003623DA" w:rsidSect="003623D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454AC3"/>
    <w:multiLevelType w:val="multilevel"/>
    <w:tmpl w:val="CD20D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B3169"/>
    <w:multiLevelType w:val="multilevel"/>
    <w:tmpl w:val="AB2AF1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4E518B"/>
    <w:multiLevelType w:val="multilevel"/>
    <w:tmpl w:val="17D46C1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7D04C6"/>
    <w:multiLevelType w:val="multilevel"/>
    <w:tmpl w:val="AC3E41E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A33C26"/>
    <w:multiLevelType w:val="multilevel"/>
    <w:tmpl w:val="8088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7C"/>
    <w:rsid w:val="00130B54"/>
    <w:rsid w:val="00222D8E"/>
    <w:rsid w:val="00252E29"/>
    <w:rsid w:val="003623DA"/>
    <w:rsid w:val="004560F1"/>
    <w:rsid w:val="004C0A4C"/>
    <w:rsid w:val="00543BE5"/>
    <w:rsid w:val="0064545A"/>
    <w:rsid w:val="007313F9"/>
    <w:rsid w:val="008B49C6"/>
    <w:rsid w:val="00BF4C7C"/>
    <w:rsid w:val="00F5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20C9"/>
  <w15:chartTrackingRefBased/>
  <w15:docId w15:val="{E8920100-2599-41E6-AB8E-3956E70F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0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54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2021-07-01T07:43:00Z</dcterms:created>
  <dcterms:modified xsi:type="dcterms:W3CDTF">2021-07-01T09:45:00Z</dcterms:modified>
</cp:coreProperties>
</file>